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71C" w:rsidRPr="000978BB" w:rsidRDefault="0008271C" w:rsidP="0008271C">
      <w:pPr>
        <w:shd w:val="clear" w:color="auto" w:fill="FFFFFF"/>
        <w:spacing w:after="150" w:line="240" w:lineRule="auto"/>
        <w:ind w:firstLine="708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MEKSİKA TİCARET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 HEYETİ TASLAK PROGRAMI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13-17 MART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 2019</w:t>
      </w:r>
    </w:p>
    <w:p w:rsidR="0008271C" w:rsidRPr="000978BB" w:rsidRDefault="0008271C" w:rsidP="0008271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Taslak Program</w:t>
      </w: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Pr="00476986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</w:pPr>
      <w:r w:rsidRPr="00476986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13 Mart 2019, Çarşamba 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23:45 – 00:00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İstanbul Atatürk Havalimanı Dış Hatlar Terminali Danışma Bankosunda Buluşma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02:05 – 11:3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0   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İstanbul (IST</w:t>
      </w:r>
      <w:proofErr w:type="gramStart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) -</w:t>
      </w:r>
      <w:proofErr w:type="gramEnd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Panama (PTY) Uçuşu (TK800) Uçuş Süresi: 17s25d</w:t>
      </w:r>
    </w:p>
    <w:p w:rsidR="0008271C" w:rsidRPr="00450027" w:rsidRDefault="0008271C" w:rsidP="0008271C">
      <w:pPr>
        <w:shd w:val="clear" w:color="auto" w:fill="FFFFFF"/>
        <w:spacing w:after="150" w:line="240" w:lineRule="auto"/>
        <w:ind w:left="708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(Saat Farkı: -8)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15:00 – 18:15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Panama (PTY) – </w:t>
      </w:r>
      <w:proofErr w:type="spellStart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Mexico</w:t>
      </w:r>
      <w:proofErr w:type="spellEnd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City (MEX) Uçuşu (</w:t>
      </w:r>
      <w:proofErr w:type="spellStart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AeroMexico</w:t>
      </w:r>
      <w:proofErr w:type="spellEnd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) Uçuş Süresi 4s15d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    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 – 20:00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Meksiko Cit</w:t>
      </w: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y Otele Varış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Pr="00476986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</w:pPr>
      <w:r w:rsidRPr="00476986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14 Mart 2019, Perşembe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07:30 – 08:30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08:30 – 17:00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Meksika-Türkiye İş ve Yatırım Forumu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08:30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Meksikalı Firmalar için Kayıt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09:00 – 10:30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Açış Konuşmaları ve Sunumlar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10:30 – 10:45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Kahve Arası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10:45 – 13:00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İkili İş Görüşmeleri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14:00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Öğle Arası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14:00 – 17:00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İkili İş Görüşmeleri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             Heyet Akşam Yemeği için Otelden Hareket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19:30 </w:t>
      </w:r>
      <w:proofErr w:type="gramStart"/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–  21:30</w:t>
      </w:r>
      <w:proofErr w:type="gram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 Akşam Yemeği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Pr="00476986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</w:pPr>
      <w:r w:rsidRPr="00476986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15 Mart 2019, Cuma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09:00 – 10:00    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10:00 – 13:00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Kurumsal Ziyaretler (Bakanlıklar/Ticaret Odası/Yatırım Ajansı/</w:t>
      </w:r>
      <w:proofErr w:type="spellStart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Sektörel</w:t>
      </w:r>
      <w:proofErr w:type="spell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Kuruluşlar)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18:00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Tesis/Serbest Bölge/Firma Ziyaretleri/Bireysel Görüşmeler için Serbest Zaman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Pr="00476986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</w:pPr>
      <w:r w:rsidRPr="00476986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lastRenderedPageBreak/>
        <w:t>16 Mart 2019, Cumartesi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08:00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09:30 – 10:00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    Otelden </w:t>
      </w:r>
      <w:proofErr w:type="spellStart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Check-out</w:t>
      </w:r>
      <w:proofErr w:type="spell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ve Havalimanına Transfer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17:58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   </w:t>
      </w:r>
      <w:proofErr w:type="spellStart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Mexico</w:t>
      </w:r>
      <w:proofErr w:type="spell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City (MEX) – Panama (PTY) Uçuşu (Copa </w:t>
      </w:r>
      <w:proofErr w:type="spellStart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Airlines</w:t>
      </w:r>
      <w:proofErr w:type="spell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) Uçuş Süresi 3s</w:t>
      </w:r>
      <w:r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58dk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 – 20:00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   Otele Varış ve Serbest Zaman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Pr="00476986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</w:pPr>
      <w:r w:rsidRPr="00476986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17 Mart 2019, Pazar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08:00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09:30 – 10</w:t>
      </w: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    Otelden </w:t>
      </w:r>
      <w:proofErr w:type="spellStart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Check-out</w:t>
      </w:r>
      <w:proofErr w:type="spellEnd"/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ve Havalimanına Transfer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13:00 – 09:55   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Panama (PTY) – </w:t>
      </w:r>
      <w:proofErr w:type="spellStart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Istanbul</w:t>
      </w:r>
      <w:proofErr w:type="spellEnd"/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(IST) Uçuşu (TK800) Uçuş Süresi 12s</w:t>
      </w:r>
      <w:r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55d</w:t>
      </w:r>
    </w:p>
    <w:p w:rsidR="00476986" w:rsidRDefault="00476986" w:rsidP="00476986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</w:pPr>
    </w:p>
    <w:p w:rsidR="00476986" w:rsidRDefault="00476986" w:rsidP="00476986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</w:pPr>
      <w:r w:rsidRPr="00473470"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  <w:t>1</w:t>
      </w:r>
      <w:r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  <w:t>8</w:t>
      </w:r>
      <w:r w:rsidRPr="00473470"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  <w:t xml:space="preserve"> Mart 2019, Pazar</w:t>
      </w:r>
      <w:r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  <w:t>tesi</w:t>
      </w:r>
    </w:p>
    <w:p w:rsidR="00476986" w:rsidRPr="00473470" w:rsidRDefault="00476986" w:rsidP="00476986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53535"/>
          <w:sz w:val="24"/>
          <w:szCs w:val="24"/>
          <w:u w:val="single"/>
          <w:lang w:eastAsia="tr-TR"/>
        </w:rPr>
      </w:pPr>
    </w:p>
    <w:p w:rsidR="00476986" w:rsidRPr="002A6A6A" w:rsidRDefault="00476986" w:rsidP="00476986">
      <w:pPr>
        <w:shd w:val="clear" w:color="auto" w:fill="FFFFFF"/>
        <w:spacing w:after="150" w:line="240" w:lineRule="auto"/>
        <w:rPr>
          <w:rFonts w:eastAsia="Times New Roman" w:cstheme="minorHAnsi"/>
          <w:bCs/>
          <w:color w:val="353535"/>
          <w:sz w:val="24"/>
          <w:szCs w:val="24"/>
          <w:lang w:eastAsia="tr-TR"/>
        </w:rPr>
      </w:pPr>
      <w:r>
        <w:rPr>
          <w:rFonts w:eastAsia="Times New Roman" w:cstheme="minorHAnsi"/>
          <w:b/>
          <w:bCs/>
          <w:color w:val="353535"/>
          <w:sz w:val="24"/>
          <w:szCs w:val="24"/>
          <w:lang w:eastAsia="tr-TR"/>
        </w:rPr>
        <w:t xml:space="preserve">09:55 </w:t>
      </w:r>
      <w:r>
        <w:rPr>
          <w:rFonts w:eastAsia="Times New Roman" w:cstheme="minorHAnsi"/>
          <w:b/>
          <w:bCs/>
          <w:color w:val="353535"/>
          <w:sz w:val="24"/>
          <w:szCs w:val="24"/>
          <w:lang w:eastAsia="tr-TR"/>
        </w:rPr>
        <w:tab/>
      </w:r>
      <w:r>
        <w:rPr>
          <w:rFonts w:eastAsia="Times New Roman" w:cstheme="minorHAnsi"/>
          <w:b/>
          <w:bCs/>
          <w:color w:val="353535"/>
          <w:sz w:val="24"/>
          <w:szCs w:val="24"/>
          <w:lang w:eastAsia="tr-TR"/>
        </w:rPr>
        <w:tab/>
        <w:t xml:space="preserve">  </w:t>
      </w:r>
      <w:r w:rsidRPr="00D87C16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İstanbul</w:t>
      </w:r>
      <w:r w:rsidR="00D87C16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’</w:t>
      </w:r>
      <w:r w:rsidRPr="00D87C16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a Varış</w:t>
      </w:r>
    </w:p>
    <w:p w:rsidR="00DB685D" w:rsidRDefault="00DB685D"/>
    <w:sectPr w:rsidR="00DB6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A64"/>
    <w:rsid w:val="0008271C"/>
    <w:rsid w:val="002E6A64"/>
    <w:rsid w:val="00472FD3"/>
    <w:rsid w:val="00476986"/>
    <w:rsid w:val="00D87C16"/>
    <w:rsid w:val="00D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FB12D-6BE0-4E66-AD8D-BEC6C9BF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2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1403</Characters>
  <Application>Microsoft Office Word</Application>
  <DocSecurity>4</DocSecurity>
  <Lines>46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Cesuroğlu</dc:creator>
  <cp:keywords/>
  <dc:description/>
  <cp:lastModifiedBy>Leyla Kahraman</cp:lastModifiedBy>
  <cp:revision>2</cp:revision>
  <cp:lastPrinted>2019-01-04T08:49:00Z</cp:lastPrinted>
  <dcterms:created xsi:type="dcterms:W3CDTF">2019-01-25T10:41:00Z</dcterms:created>
  <dcterms:modified xsi:type="dcterms:W3CDTF">2019-01-25T10:41:00Z</dcterms:modified>
</cp:coreProperties>
</file>